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b w:val="1"/>
          <w:smallCaps w:val="1"/>
          <w:color w:val="1d1a23"/>
          <w:sz w:val="27"/>
          <w:szCs w:val="27"/>
          <w:rtl w:val="0"/>
        </w:rPr>
        <w:t xml:space="preserve">ПОЛИТИКА КОНФИДЕНЦИАЛЬНОСТИ</w:t>
      </w:r>
    </w:p>
    <w:p w:rsidR="00000000" w:rsidDel="00000000" w:rsidP="00000000" w:rsidRDefault="00000000" w:rsidRPr="00000000" w14:paraId="00000002">
      <w:pPr>
        <w:spacing w:after="280" w:before="280" w:line="240" w:lineRule="auto"/>
        <w:rPr>
          <w:rFonts w:ascii="Quattrocento Sans" w:cs="Quattrocento Sans" w:eastAsia="Quattrocento Sans" w:hAnsi="Quattrocento Sans"/>
          <w:b w:val="1"/>
          <w:smallCaps w:val="1"/>
          <w:color w:val="1d1a23"/>
          <w:sz w:val="27"/>
          <w:szCs w:val="27"/>
        </w:rPr>
      </w:pPr>
      <w:r w:rsidDel="00000000" w:rsidR="00000000" w:rsidRPr="00000000">
        <w:rPr>
          <w:rFonts w:ascii="Arial" w:cs="Arial" w:eastAsia="Arial" w:hAnsi="Arial"/>
          <w:color w:val="1d1a23"/>
          <w:sz w:val="24"/>
          <w:szCs w:val="24"/>
          <w:rtl w:val="0"/>
        </w:rPr>
        <w:t xml:space="preserve">«01» мая 2018 г.</w:t>
      </w:r>
      <w:r w:rsidDel="00000000" w:rsidR="00000000" w:rsidRPr="00000000">
        <w:rPr>
          <w:rtl w:val="0"/>
        </w:rPr>
      </w:r>
    </w:p>
    <w:p w:rsidR="00000000" w:rsidDel="00000000" w:rsidP="00000000" w:rsidRDefault="00000000" w:rsidRPr="00000000" w14:paraId="0000000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Cайт может получить о Пользователе во время использования Cайта, программ и продуктов Сайта.</w:t>
      </w:r>
    </w:p>
    <w:p w:rsidR="00000000" w:rsidDel="00000000" w:rsidP="00000000" w:rsidRDefault="00000000" w:rsidRPr="00000000" w14:paraId="00000004">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1. ОПРЕДЕЛЕНИЕ ТЕРМИНОВ</w:t>
      </w:r>
    </w:p>
    <w:p w:rsidR="00000000" w:rsidDel="00000000" w:rsidP="00000000" w:rsidRDefault="00000000" w:rsidRPr="00000000" w14:paraId="0000000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 В настоящей Политике конфиденциальности используются следующие термины:</w:t>
      </w:r>
    </w:p>
    <w:p w:rsidR="00000000" w:rsidDel="00000000" w:rsidP="00000000" w:rsidRDefault="00000000" w:rsidRPr="00000000" w14:paraId="0000000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0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1.1.5. «Пользователь Сайта (далее Пользователь)» – лицо, имеющее доступ к Сайту, посредством сети Интернет и использующее Сайт интернет-магазина.</w:t>
      </w:r>
    </w:p>
    <w:p w:rsidR="00000000" w:rsidDel="00000000" w:rsidP="00000000" w:rsidRDefault="00000000" w:rsidRPr="00000000" w14:paraId="0000000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1.1.6. «Cookies»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000000" w:rsidDel="00000000" w:rsidP="00000000" w:rsidRDefault="00000000" w:rsidRPr="00000000" w14:paraId="0000000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1.1.7. «IP-адрес» — уникальный сетевой адрес узла в компьютерной сети, построенной по протоколу IP.</w:t>
      </w:r>
    </w:p>
    <w:p w:rsidR="00000000" w:rsidDel="00000000" w:rsidP="00000000" w:rsidRDefault="00000000" w:rsidRPr="00000000" w14:paraId="0000000D">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2. ОБЩИЕ ПОЛОЖЕНИЯ</w:t>
      </w:r>
    </w:p>
    <w:p w:rsidR="00000000" w:rsidDel="00000000" w:rsidP="00000000" w:rsidRDefault="00000000" w:rsidRPr="00000000" w14:paraId="0000000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000000" w:rsidDel="00000000" w:rsidP="00000000" w:rsidRDefault="00000000" w:rsidRPr="00000000" w14:paraId="0000000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2.2. В случае несогласия с условиями Политики конфиденциальности Пользователь должен прекратить использование Сайта.</w:t>
      </w:r>
    </w:p>
    <w:p w:rsidR="00000000" w:rsidDel="00000000" w:rsidP="00000000" w:rsidRDefault="00000000" w:rsidRPr="00000000" w14:paraId="0000001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000000" w:rsidDel="00000000" w:rsidP="00000000" w:rsidRDefault="00000000" w:rsidRPr="00000000" w14:paraId="0000001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2.4. Администрация Сайта не проверяет достоверность персональных данных, предоставляемых Пользователем Сайта.</w:t>
      </w:r>
    </w:p>
    <w:p w:rsidR="00000000" w:rsidDel="00000000" w:rsidP="00000000" w:rsidRDefault="00000000" w:rsidRPr="00000000" w14:paraId="00000012">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3. ПРЕДМЕТ ПОЛИТИКИ КОНФИДЕНЦИАЛЬНОСТИ</w:t>
      </w:r>
    </w:p>
    <w:p w:rsidR="00000000" w:rsidDel="00000000" w:rsidP="00000000" w:rsidRDefault="00000000" w:rsidRPr="00000000" w14:paraId="0000001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000000" w:rsidDel="00000000" w:rsidP="00000000" w:rsidRDefault="00000000" w:rsidRPr="00000000" w14:paraId="0000001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000000" w:rsidDel="00000000" w:rsidP="00000000" w:rsidRDefault="00000000" w:rsidRPr="00000000" w14:paraId="0000001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3.2.1. Имя Пользователя;</w:t>
      </w:r>
    </w:p>
    <w:p w:rsidR="00000000" w:rsidDel="00000000" w:rsidP="00000000" w:rsidRDefault="00000000" w:rsidRPr="00000000" w14:paraId="0000001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3.2.2. Контактный телефон Пользователя;</w:t>
      </w:r>
    </w:p>
    <w:p w:rsidR="00000000" w:rsidDel="00000000" w:rsidP="00000000" w:rsidRDefault="00000000" w:rsidRPr="00000000" w14:paraId="0000001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3.2.3. адрес электронной почты (e-mail);</w:t>
      </w:r>
    </w:p>
    <w:p w:rsidR="00000000" w:rsidDel="00000000" w:rsidP="00000000" w:rsidRDefault="00000000" w:rsidRPr="00000000" w14:paraId="0000001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000000" w:rsidDel="00000000" w:rsidP="00000000" w:rsidRDefault="00000000" w:rsidRPr="00000000" w14:paraId="00000019">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IP адрес;</w:t>
      </w:r>
    </w:p>
    <w:p w:rsidR="00000000" w:rsidDel="00000000" w:rsidP="00000000" w:rsidRDefault="00000000" w:rsidRPr="00000000" w14:paraId="0000001A">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из cookies;</w:t>
      </w:r>
    </w:p>
    <w:p w:rsidR="00000000" w:rsidDel="00000000" w:rsidP="00000000" w:rsidRDefault="00000000" w:rsidRPr="00000000" w14:paraId="0000001B">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информация о браузере (или иной программе, которая осуществляет доступ к показу рекламы);</w:t>
      </w:r>
    </w:p>
    <w:p w:rsidR="00000000" w:rsidDel="00000000" w:rsidP="00000000" w:rsidRDefault="00000000" w:rsidRPr="00000000" w14:paraId="0000001C">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время доступа;</w:t>
      </w:r>
    </w:p>
    <w:p w:rsidR="00000000" w:rsidDel="00000000" w:rsidP="00000000" w:rsidRDefault="00000000" w:rsidRPr="00000000" w14:paraId="0000001D">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адрес страницы, на которой расположен рекламный блок;</w:t>
      </w:r>
    </w:p>
    <w:p w:rsidR="00000000" w:rsidDel="00000000" w:rsidP="00000000" w:rsidRDefault="00000000" w:rsidRPr="00000000" w14:paraId="0000001E">
      <w:pPr>
        <w:numPr>
          <w:ilvl w:val="0"/>
          <w:numId w:val="1"/>
        </w:numPr>
        <w:spacing w:after="0" w:line="240" w:lineRule="auto"/>
        <w:ind w:left="0" w:hanging="360"/>
        <w:rPr>
          <w:color w:val="1d1a23"/>
        </w:rPr>
      </w:pPr>
      <w:r w:rsidDel="00000000" w:rsidR="00000000" w:rsidRPr="00000000">
        <w:rPr>
          <w:rFonts w:ascii="Arial" w:cs="Arial" w:eastAsia="Arial" w:hAnsi="Arial"/>
          <w:color w:val="1d1a23"/>
          <w:sz w:val="24"/>
          <w:szCs w:val="24"/>
          <w:rtl w:val="0"/>
        </w:rPr>
        <w:t xml:space="preserve">реферер (адрес предыдущей страницы).</w:t>
      </w:r>
    </w:p>
    <w:p w:rsidR="00000000" w:rsidDel="00000000" w:rsidP="00000000" w:rsidRDefault="00000000" w:rsidRPr="00000000" w14:paraId="0000001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3.3.1. Отключение cookies может повлечь</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1d1a23"/>
          <w:sz w:val="24"/>
          <w:szCs w:val="24"/>
          <w:highlight w:val="white"/>
          <w:rtl w:val="0"/>
        </w:rPr>
        <w:t xml:space="preserve">невозможность доступа к частям Cайта, требующим авторизации.</w:t>
      </w:r>
      <w:r w:rsidDel="00000000" w:rsidR="00000000" w:rsidRPr="00000000">
        <w:rPr>
          <w:rtl w:val="0"/>
        </w:rPr>
      </w:r>
    </w:p>
    <w:p w:rsidR="00000000" w:rsidDel="00000000" w:rsidP="00000000" w:rsidRDefault="00000000" w:rsidRPr="00000000" w14:paraId="00000021">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000000" w:rsidDel="00000000" w:rsidP="00000000" w:rsidRDefault="00000000" w:rsidRPr="00000000" w14:paraId="0000002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п.п. 5.2. и 5.3. настоящей Политики конфиденциальности.</w:t>
      </w:r>
    </w:p>
    <w:p w:rsidR="00000000" w:rsidDel="00000000" w:rsidP="00000000" w:rsidRDefault="00000000" w:rsidRPr="00000000" w14:paraId="00000023">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4. ЦЕЛИ СБОРА ПЕРСОНАЛЬНОЙ ИНФОРМАЦИИ ПОЛЬЗОВАТЕЛЯ</w:t>
      </w:r>
    </w:p>
    <w:p w:rsidR="00000000" w:rsidDel="00000000" w:rsidP="00000000" w:rsidRDefault="00000000" w:rsidRPr="00000000" w14:paraId="0000002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 Персональные данные Пользователя Администрация Сайта может использовать в целях:</w:t>
      </w:r>
    </w:p>
    <w:p w:rsidR="00000000" w:rsidDel="00000000" w:rsidP="00000000" w:rsidRDefault="00000000" w:rsidRPr="00000000" w14:paraId="0000002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Cайтом.</w:t>
      </w:r>
    </w:p>
    <w:p w:rsidR="00000000" w:rsidDel="00000000" w:rsidP="00000000" w:rsidRDefault="00000000" w:rsidRPr="00000000" w14:paraId="0000002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4.1.2. Предоставления Пользователю доступа к персонализированным ресурсам Сайта.</w:t>
      </w:r>
    </w:p>
    <w:p w:rsidR="00000000" w:rsidDel="00000000" w:rsidP="00000000" w:rsidRDefault="00000000" w:rsidRPr="00000000" w14:paraId="0000002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000000" w:rsidDel="00000000" w:rsidP="00000000" w:rsidRDefault="00000000" w:rsidRPr="00000000" w14:paraId="0000002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4.1.4. Определения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2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4.1.5. Подтверждения достоверности и полноты персональных данных, предоставленных Пользователем.</w:t>
      </w:r>
    </w:p>
    <w:p w:rsidR="00000000" w:rsidDel="00000000" w:rsidP="00000000" w:rsidRDefault="00000000" w:rsidRPr="00000000" w14:paraId="0000002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4.1.6. Создания учетной записи для совершения покупок или услуг, если Пользователь дал согласие на создание учетной записи.</w:t>
      </w:r>
    </w:p>
    <w:p w:rsidR="00000000" w:rsidDel="00000000" w:rsidP="00000000" w:rsidRDefault="00000000" w:rsidRPr="00000000" w14:paraId="0000002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4.1.7. Уведомления Пользователя Сайта о состоянии Заказа или бронирования.</w:t>
      </w:r>
    </w:p>
    <w:p w:rsidR="00000000" w:rsidDel="00000000" w:rsidP="00000000" w:rsidRDefault="00000000" w:rsidRPr="00000000" w14:paraId="0000002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000000" w:rsidDel="00000000" w:rsidP="00000000" w:rsidRDefault="00000000" w:rsidRPr="00000000" w14:paraId="0000002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4.1.9. Предоставления Пользователю эффективной клиентской и технической поддержки при возникновении проблем, связанных с использованием Сайта.</w:t>
      </w:r>
    </w:p>
    <w:p w:rsidR="00000000" w:rsidDel="00000000" w:rsidP="00000000" w:rsidRDefault="00000000" w:rsidRPr="00000000" w14:paraId="0000002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000000" w:rsidDel="00000000" w:rsidP="00000000" w:rsidRDefault="00000000" w:rsidRPr="00000000" w14:paraId="0000002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4.1.11. Осуществления рекламной деятельности с согласия Пользователя.</w:t>
      </w:r>
    </w:p>
    <w:p w:rsidR="00000000" w:rsidDel="00000000" w:rsidP="00000000" w:rsidRDefault="00000000" w:rsidRPr="00000000" w14:paraId="0000003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4.1.12. Предоставления доступа Пользователю на сайты или сервисы партнеров Сайта с целью получения продуктов, обновлений и услуг.</w:t>
      </w:r>
    </w:p>
    <w:p w:rsidR="00000000" w:rsidDel="00000000" w:rsidP="00000000" w:rsidRDefault="00000000" w:rsidRPr="00000000" w14:paraId="0000003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5. СПОСОБЫ И СРОКИ ОБРАБОТКИ ПЕРСОНАЛЬНОЙ ИНФОРМАЦИИ</w:t>
      </w:r>
    </w:p>
    <w:p w:rsidR="00000000" w:rsidDel="00000000" w:rsidP="00000000" w:rsidRDefault="00000000" w:rsidRPr="00000000" w14:paraId="0000003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000000" w:rsidDel="00000000" w:rsidP="00000000" w:rsidRDefault="00000000" w:rsidRPr="00000000" w14:paraId="0000003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000000" w:rsidDel="00000000" w:rsidP="00000000" w:rsidRDefault="00000000" w:rsidRPr="00000000" w14:paraId="0000003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3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000000" w:rsidDel="00000000" w:rsidP="00000000" w:rsidRDefault="00000000" w:rsidRPr="00000000" w14:paraId="0000003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37">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38">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6. ОБЯЗАТЕЛЬСТВА СТОРОН</w:t>
      </w:r>
    </w:p>
    <w:p w:rsidR="00000000" w:rsidDel="00000000" w:rsidP="00000000" w:rsidRDefault="00000000" w:rsidRPr="00000000" w14:paraId="0000003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 Пользователь обязан:</w:t>
      </w:r>
    </w:p>
    <w:p w:rsidR="00000000" w:rsidDel="00000000" w:rsidP="00000000" w:rsidRDefault="00000000" w:rsidRPr="00000000" w14:paraId="0000003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6.1.1. Предоставить информацию о персональных данных, необходимую для пользования Сайтом.</w:t>
      </w:r>
    </w:p>
    <w:p w:rsidR="00000000" w:rsidDel="00000000" w:rsidP="00000000" w:rsidRDefault="00000000" w:rsidRPr="00000000" w14:paraId="0000003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3C">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 Администрация сайта обязана:</w:t>
      </w:r>
    </w:p>
    <w:p w:rsidR="00000000" w:rsidDel="00000000" w:rsidP="00000000" w:rsidRDefault="00000000" w:rsidRPr="00000000" w14:paraId="0000003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6.2.1. Использовать полученную информацию исключительно для целей, указанных в п. 4 настоящей Политики конфиденциальности.</w:t>
      </w:r>
    </w:p>
    <w:p w:rsidR="00000000" w:rsidDel="00000000" w:rsidP="00000000" w:rsidRDefault="00000000" w:rsidRPr="00000000" w14:paraId="0000003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п.п. 5.2. и 5.3. настоящей Политики Конфиденциальности.</w:t>
      </w:r>
    </w:p>
    <w:p w:rsidR="00000000" w:rsidDel="00000000" w:rsidP="00000000" w:rsidRDefault="00000000" w:rsidRPr="00000000" w14:paraId="0000003F">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40">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41">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7. ОТВЕТСТВЕННОСТЬ СТОРОН</w:t>
      </w:r>
    </w:p>
    <w:p w:rsidR="00000000" w:rsidDel="00000000" w:rsidP="00000000" w:rsidRDefault="00000000" w:rsidRPr="00000000" w14:paraId="00000042">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п.п. 5.2., 5.3. и 7.2. настоящей Политики Конфиденциальности.</w:t>
      </w:r>
    </w:p>
    <w:p w:rsidR="00000000" w:rsidDel="00000000" w:rsidP="00000000" w:rsidRDefault="00000000" w:rsidRPr="00000000" w14:paraId="00000043">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44">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7.2.1. Стала публичным достоянием до её утраты или разглашения.</w:t>
      </w:r>
    </w:p>
    <w:p w:rsidR="00000000" w:rsidDel="00000000" w:rsidP="00000000" w:rsidRDefault="00000000" w:rsidRPr="00000000" w14:paraId="00000045">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7.2.2. Была получена от третьей стороны до момента её получения Администрацией Сайта.</w:t>
      </w:r>
    </w:p>
    <w:p w:rsidR="00000000" w:rsidDel="00000000" w:rsidP="00000000" w:rsidRDefault="00000000" w:rsidRPr="00000000" w14:paraId="00000046">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7.2.3. Была разглашена с согласия Пользователя.</w:t>
      </w:r>
    </w:p>
    <w:p w:rsidR="00000000" w:rsidDel="00000000" w:rsidP="00000000" w:rsidRDefault="00000000" w:rsidRPr="00000000" w14:paraId="00000047">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8. РАЗРЕШЕНИЕ СПОРОВ</w:t>
      </w:r>
    </w:p>
    <w:p w:rsidR="00000000" w:rsidDel="00000000" w:rsidP="00000000" w:rsidRDefault="00000000" w:rsidRPr="00000000" w14:paraId="00000048">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000000" w:rsidDel="00000000" w:rsidP="00000000" w:rsidRDefault="00000000" w:rsidRPr="00000000" w14:paraId="00000049">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000000" w:rsidDel="00000000" w:rsidP="00000000" w:rsidRDefault="00000000" w:rsidRPr="00000000" w14:paraId="0000004A">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04B">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4C">
      <w:pPr>
        <w:spacing w:after="280" w:before="280" w:line="240" w:lineRule="auto"/>
        <w:rPr>
          <w:rFonts w:ascii="Quattrocento Sans" w:cs="Quattrocento Sans" w:eastAsia="Quattrocento Sans" w:hAnsi="Quattrocento Sans"/>
          <w:b w:val="1"/>
          <w:color w:val="1d1a23"/>
          <w:sz w:val="33"/>
          <w:szCs w:val="33"/>
        </w:rPr>
      </w:pPr>
      <w:r w:rsidDel="00000000" w:rsidR="00000000" w:rsidRPr="00000000">
        <w:rPr>
          <w:rFonts w:ascii="Arial" w:cs="Arial" w:eastAsia="Arial" w:hAnsi="Arial"/>
          <w:b w:val="1"/>
          <w:color w:val="1d1a23"/>
          <w:sz w:val="33"/>
          <w:szCs w:val="33"/>
          <w:rtl w:val="0"/>
        </w:rPr>
        <w:t xml:space="preserve">9. ДОПОЛНИТЕЛЬНЫЕ УСЛОВИЯ</w:t>
      </w:r>
    </w:p>
    <w:p w:rsidR="00000000" w:rsidDel="00000000" w:rsidP="00000000" w:rsidRDefault="00000000" w:rsidRPr="00000000" w14:paraId="0000004D">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9.1. Администрация Сайта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04E">
      <w:pPr>
        <w:spacing w:after="280" w:before="280" w:line="240" w:lineRule="auto"/>
        <w:rPr>
          <w:rFonts w:ascii="Quattrocento Sans" w:cs="Quattrocento Sans" w:eastAsia="Quattrocento Sans" w:hAnsi="Quattrocento Sans"/>
          <w:color w:val="1d1a23"/>
          <w:sz w:val="24"/>
          <w:szCs w:val="24"/>
        </w:rPr>
      </w:pPr>
      <w:r w:rsidDel="00000000" w:rsidR="00000000" w:rsidRPr="00000000">
        <w:rPr>
          <w:rFonts w:ascii="Arial" w:cs="Arial" w:eastAsia="Arial" w:hAnsi="Arial"/>
          <w:color w:val="1d1a23"/>
          <w:sz w:val="24"/>
          <w:szCs w:val="24"/>
          <w:rtl w:val="0"/>
        </w:rPr>
        <w:t xml:space="preserve">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000000" w:rsidDel="00000000" w:rsidP="00000000" w:rsidRDefault="00000000" w:rsidRPr="00000000" w14:paraId="0000004F">
      <w:pPr>
        <w:spacing w:after="280" w:before="280" w:line="240" w:lineRule="auto"/>
        <w:rPr/>
      </w:pPr>
      <w:bookmarkStart w:colFirst="0" w:colLast="0" w:name="_gjdgxs" w:id="0"/>
      <w:bookmarkEnd w:id="0"/>
      <w:r w:rsidDel="00000000" w:rsidR="00000000" w:rsidRPr="00000000">
        <w:rPr>
          <w:rFonts w:ascii="Arial" w:cs="Arial" w:eastAsia="Arial" w:hAnsi="Arial"/>
          <w:color w:val="1d1a23"/>
          <w:sz w:val="24"/>
          <w:szCs w:val="24"/>
          <w:rtl w:val="0"/>
        </w:rPr>
        <w:t xml:space="preserve">9.3. Действующая Политика конфиденциальности размещена на странице по адресу: </w:t>
      </w:r>
      <w:r w:rsidDel="00000000" w:rsidR="00000000" w:rsidRPr="00000000">
        <w:rPr>
          <w:rFonts w:ascii="Quattrocento Sans" w:cs="Quattrocento Sans" w:eastAsia="Quattrocento Sans" w:hAnsi="Quattrocento Sans"/>
          <w:sz w:val="24"/>
          <w:szCs w:val="24"/>
          <w:rtl w:val="0"/>
        </w:rPr>
        <w:t xml:space="preserve">https://dukhovka34.ru/</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